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1" w:rsidRPr="0018147B" w:rsidRDefault="00E90622" w:rsidP="00BE1D3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OBOUSTRANNÁ INJEKTÁŽ</w:t>
      </w:r>
      <w:r w:rsidR="00BE1D34" w:rsidRPr="0018147B">
        <w:rPr>
          <w:b/>
          <w:color w:val="000000" w:themeColor="text1"/>
          <w:sz w:val="28"/>
          <w:szCs w:val="28"/>
        </w:rPr>
        <w:t xml:space="preserve"> ZDIVA</w:t>
      </w:r>
      <w:r>
        <w:rPr>
          <w:b/>
          <w:color w:val="000000" w:themeColor="text1"/>
          <w:sz w:val="28"/>
          <w:szCs w:val="28"/>
        </w:rPr>
        <w:t xml:space="preserve"> U NEPODSKLEPENÉHO OBJEKTU</w:t>
      </w:r>
    </w:p>
    <w:p w:rsidR="00DA310B" w:rsidRPr="0018147B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Diagnostika podkladu </w:t>
      </w:r>
    </w:p>
    <w:p w:rsidR="00D76BDD" w:rsidRPr="0018147B" w:rsidRDefault="00987050">
      <w:pPr>
        <w:rPr>
          <w:b/>
          <w:i/>
          <w:color w:val="000000" w:themeColor="text1"/>
          <w:u w:val="single"/>
        </w:rPr>
      </w:pPr>
      <w:r w:rsidRPr="0018147B">
        <w:rPr>
          <w:color w:val="000000" w:themeColor="text1"/>
        </w:rPr>
        <w:t xml:space="preserve">Diagnostika podkladu </w:t>
      </w:r>
      <w:r w:rsidR="00A2625A" w:rsidRPr="0018147B">
        <w:rPr>
          <w:color w:val="000000" w:themeColor="text1"/>
        </w:rPr>
        <w:t>j</w:t>
      </w:r>
      <w:r w:rsidR="00DA310B" w:rsidRPr="0018147B">
        <w:rPr>
          <w:color w:val="000000" w:themeColor="text1"/>
        </w:rPr>
        <w:t>e zcela zásadní pro správný návrh a spolehl</w:t>
      </w:r>
      <w:r w:rsidRPr="0018147B">
        <w:rPr>
          <w:color w:val="000000" w:themeColor="text1"/>
        </w:rPr>
        <w:t>ivou funkci sanačních</w:t>
      </w:r>
      <w:r w:rsidR="008B18B0" w:rsidRPr="0018147B">
        <w:rPr>
          <w:color w:val="000000" w:themeColor="text1"/>
        </w:rPr>
        <w:t xml:space="preserve"> opatření. Skládá se ze zjištění míry  zavlhčení zdiva, obsahu vodorozpustných solí, určení zdroje a místa vstupu vlhkosti do konstrukce, stav – soudržnost/pevnost  sanované konstrukce.</w:t>
      </w:r>
    </w:p>
    <w:p w:rsidR="00A82807" w:rsidRPr="0018147B" w:rsidRDefault="00A82807" w:rsidP="00A82807">
      <w:p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         </w:t>
      </w:r>
      <w:r w:rsidRPr="0018147B">
        <w:rPr>
          <w:b/>
          <w:i/>
          <w:color w:val="000000" w:themeColor="text1"/>
          <w:u w:val="single"/>
        </w:rPr>
        <w:t xml:space="preserve">KROK 1 </w:t>
      </w:r>
      <w:r w:rsidRPr="0018147B">
        <w:rPr>
          <w:b/>
          <w:color w:val="000000" w:themeColor="text1"/>
        </w:rPr>
        <w:t xml:space="preserve">                        </w:t>
      </w:r>
    </w:p>
    <w:p w:rsidR="00A82807" w:rsidRPr="0018147B" w:rsidRDefault="00A82807" w:rsidP="00A82807">
      <w:p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                                                                 </w:t>
      </w:r>
      <w:r w:rsidRPr="0018147B">
        <w:rPr>
          <w:color w:val="000000" w:themeColor="text1"/>
        </w:rPr>
        <w:t>INJEKTÁŽNÍ KRÉM</w:t>
      </w:r>
      <w:r w:rsidRPr="0018147B">
        <w:rPr>
          <w:b/>
          <w:color w:val="000000" w:themeColor="text1"/>
        </w:rPr>
        <w:t xml:space="preserve"> </w:t>
      </w:r>
    </w:p>
    <w:p w:rsidR="00A82807" w:rsidRPr="0018147B" w:rsidRDefault="00A82807" w:rsidP="00A8280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>Příprava</w:t>
      </w:r>
    </w:p>
    <w:p w:rsidR="00A82807" w:rsidRPr="0018147B" w:rsidRDefault="00117C1A" w:rsidP="00A82807">
      <w:pPr>
        <w:rPr>
          <w:color w:val="000000" w:themeColor="text1"/>
        </w:rPr>
      </w:pPr>
      <w:r w:rsidRPr="0018147B">
        <w:rPr>
          <w:color w:val="000000" w:themeColor="text1"/>
        </w:rPr>
        <w:t>Omítku  poškozenou vlhkostí sole</w:t>
      </w:r>
      <w:r w:rsidR="00BE1D34" w:rsidRPr="0018147B">
        <w:rPr>
          <w:color w:val="000000" w:themeColor="text1"/>
        </w:rPr>
        <w:t>mi nebo jinou kontaminací odstraníme  v celé tloušť</w:t>
      </w:r>
      <w:r w:rsidRPr="0018147B">
        <w:rPr>
          <w:color w:val="000000" w:themeColor="text1"/>
        </w:rPr>
        <w:t xml:space="preserve">ce až na zdivo. </w:t>
      </w:r>
      <w:r w:rsidR="00A82807" w:rsidRPr="0018147B">
        <w:rPr>
          <w:color w:val="000000" w:themeColor="text1"/>
        </w:rPr>
        <w:t>Injektáž prove</w:t>
      </w:r>
      <w:r w:rsidR="00BE1D34" w:rsidRPr="0018147B">
        <w:rPr>
          <w:color w:val="000000" w:themeColor="text1"/>
        </w:rPr>
        <w:t>dem</w:t>
      </w:r>
      <w:r w:rsidR="00A82807" w:rsidRPr="0018147B">
        <w:rPr>
          <w:color w:val="000000" w:themeColor="text1"/>
        </w:rPr>
        <w:t>e  z</w:t>
      </w:r>
      <w:r w:rsidRPr="0018147B">
        <w:rPr>
          <w:color w:val="000000" w:themeColor="text1"/>
        </w:rPr>
        <w:t> vnější  strany u paty  zdiva</w:t>
      </w:r>
      <w:r w:rsidR="00482A11" w:rsidRPr="0018147B">
        <w:rPr>
          <w:color w:val="000000" w:themeColor="text1"/>
        </w:rPr>
        <w:t xml:space="preserve"> a ze strany vnitřní</w:t>
      </w:r>
      <w:r w:rsidR="00BE1D34" w:rsidRPr="0018147B">
        <w:rPr>
          <w:color w:val="000000" w:themeColor="text1"/>
        </w:rPr>
        <w:t>,</w:t>
      </w:r>
      <w:r w:rsidR="00482A11" w:rsidRPr="0018147B">
        <w:rPr>
          <w:color w:val="000000" w:themeColor="text1"/>
        </w:rPr>
        <w:t xml:space="preserve"> co nejníže u styku zdiva s podlahou.</w:t>
      </w:r>
      <w:r w:rsidR="00BE1D34" w:rsidRPr="0018147B">
        <w:rPr>
          <w:color w:val="000000" w:themeColor="text1"/>
        </w:rPr>
        <w:t xml:space="preserve"> Rozměřím</w:t>
      </w:r>
      <w:r w:rsidR="00A82807" w:rsidRPr="0018147B">
        <w:rPr>
          <w:color w:val="000000" w:themeColor="text1"/>
        </w:rPr>
        <w:t>e a označ</w:t>
      </w:r>
      <w:r w:rsidR="00BE1D34" w:rsidRPr="0018147B">
        <w:rPr>
          <w:color w:val="000000" w:themeColor="text1"/>
        </w:rPr>
        <w:t>íme body  určené k vývrtům</w:t>
      </w:r>
      <w:r w:rsidR="00A82807" w:rsidRPr="0018147B">
        <w:rPr>
          <w:color w:val="000000" w:themeColor="text1"/>
        </w:rPr>
        <w:t>.</w:t>
      </w:r>
      <w:r w:rsidR="00BE1D34"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Osová vzdálenost mezi vrty  bude  8</w:t>
      </w:r>
      <w:r w:rsidR="00BE1D34"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12 cm.</w:t>
      </w:r>
      <w:r w:rsidR="00BE1D34" w:rsidRPr="0018147B">
        <w:rPr>
          <w:color w:val="000000" w:themeColor="text1"/>
        </w:rPr>
        <w:t xml:space="preserve"> Průměr vrtů 12 – 16 mm</w:t>
      </w:r>
      <w:r w:rsidR="00A82807" w:rsidRPr="0018147B">
        <w:rPr>
          <w:color w:val="000000" w:themeColor="text1"/>
        </w:rPr>
        <w:t xml:space="preserve">. Vrty se provádí </w:t>
      </w:r>
      <w:r w:rsidRPr="0018147B">
        <w:rPr>
          <w:color w:val="000000" w:themeColor="text1"/>
        </w:rPr>
        <w:t xml:space="preserve"> vodorovně  nebo šikmo </w:t>
      </w:r>
      <w:r w:rsidR="00A82807" w:rsidRPr="0018147B">
        <w:rPr>
          <w:color w:val="000000" w:themeColor="text1"/>
        </w:rPr>
        <w:t xml:space="preserve">pod úhlem cca </w:t>
      </w:r>
      <w:r w:rsidR="00255597" w:rsidRPr="0018147B">
        <w:rPr>
          <w:color w:val="000000" w:themeColor="text1"/>
        </w:rPr>
        <w:t>20</w:t>
      </w:r>
      <w:r w:rsidR="00BE1D34" w:rsidRPr="0018147B">
        <w:rPr>
          <w:color w:val="000000" w:themeColor="text1"/>
        </w:rPr>
        <w:t xml:space="preserve"> </w:t>
      </w:r>
      <w:r w:rsidR="00255597"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</w:t>
      </w:r>
      <w:r w:rsidR="00255597" w:rsidRPr="0018147B">
        <w:rPr>
          <w:color w:val="000000" w:themeColor="text1"/>
        </w:rPr>
        <w:t xml:space="preserve">40 </w:t>
      </w:r>
      <w:r w:rsidR="00255597" w:rsidRPr="0018147B">
        <w:rPr>
          <w:rFonts w:cstheme="minorHAnsi"/>
          <w:color w:val="000000" w:themeColor="text1"/>
        </w:rPr>
        <w:t>°</w:t>
      </w:r>
      <w:r w:rsidR="00255597" w:rsidRPr="0018147B">
        <w:rPr>
          <w:color w:val="000000" w:themeColor="text1"/>
        </w:rPr>
        <w:t xml:space="preserve">. Délka </w:t>
      </w:r>
      <w:r w:rsidR="00BE1D34" w:rsidRPr="0018147B">
        <w:rPr>
          <w:color w:val="000000" w:themeColor="text1"/>
        </w:rPr>
        <w:t>každého  vrtu končí   cca tloušť</w:t>
      </w:r>
      <w:r w:rsidR="00255597" w:rsidRPr="0018147B">
        <w:rPr>
          <w:color w:val="000000" w:themeColor="text1"/>
        </w:rPr>
        <w:t>ka zdi mínus  5</w:t>
      </w:r>
      <w:r w:rsidR="00BE1D34" w:rsidRPr="0018147B">
        <w:rPr>
          <w:color w:val="000000" w:themeColor="text1"/>
        </w:rPr>
        <w:t xml:space="preserve"> </w:t>
      </w:r>
      <w:r w:rsidR="00255597" w:rsidRPr="0018147B">
        <w:rPr>
          <w:color w:val="000000" w:themeColor="text1"/>
        </w:rPr>
        <w:t>cm</w:t>
      </w:r>
      <w:r w:rsidR="00482A11" w:rsidRPr="0018147B">
        <w:rPr>
          <w:color w:val="000000" w:themeColor="text1"/>
        </w:rPr>
        <w:t xml:space="preserve">. Vrty z vnitřní strany  se musí překrývat s vrty ze strany vnitřní. </w:t>
      </w:r>
      <w:r w:rsidR="00A82807" w:rsidRPr="0018147B">
        <w:rPr>
          <w:color w:val="000000" w:themeColor="text1"/>
        </w:rPr>
        <w:t>Vyvr</w:t>
      </w:r>
      <w:r w:rsidR="00255597" w:rsidRPr="0018147B">
        <w:rPr>
          <w:color w:val="000000" w:themeColor="text1"/>
        </w:rPr>
        <w:t>tané otvory musí být vyfoukány s</w:t>
      </w:r>
      <w:r w:rsidR="00A82807" w:rsidRPr="0018147B">
        <w:rPr>
          <w:color w:val="000000" w:themeColor="text1"/>
        </w:rPr>
        <w:t>tlačeným vzduchem</w:t>
      </w:r>
      <w:r w:rsidR="00C64C90">
        <w:rPr>
          <w:color w:val="000000" w:themeColor="text1"/>
        </w:rPr>
        <w:t xml:space="preserve"> tak,</w:t>
      </w:r>
      <w:r w:rsidR="00A82807" w:rsidRPr="0018147B">
        <w:rPr>
          <w:color w:val="000000" w:themeColor="text1"/>
        </w:rPr>
        <w:t xml:space="preserve"> aby se z nich odstranil prach.</w:t>
      </w:r>
    </w:p>
    <w:p w:rsidR="00A82807" w:rsidRPr="0018147B" w:rsidRDefault="00A82807" w:rsidP="00A8280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Aplikace </w:t>
      </w:r>
    </w:p>
    <w:p w:rsidR="00B44A0E" w:rsidRPr="0018147B" w:rsidRDefault="00BE1D34" w:rsidP="00F10BF5">
      <w:pPr>
        <w:rPr>
          <w:b/>
          <w:color w:val="000000" w:themeColor="text1"/>
        </w:rPr>
      </w:pPr>
      <w:r w:rsidRPr="0018147B">
        <w:rPr>
          <w:color w:val="000000" w:themeColor="text1"/>
        </w:rPr>
        <w:t xml:space="preserve">Vložíme trubičku </w:t>
      </w:r>
      <w:r w:rsidR="00A82807" w:rsidRPr="0018147B">
        <w:rPr>
          <w:color w:val="000000" w:themeColor="text1"/>
        </w:rPr>
        <w:t>injektážní tlakové</w:t>
      </w:r>
      <w:r w:rsidRPr="0018147B">
        <w:rPr>
          <w:color w:val="000000" w:themeColor="text1"/>
        </w:rPr>
        <w:t xml:space="preserve"> pistole </w:t>
      </w:r>
      <w:r w:rsidR="00A82807" w:rsidRPr="0018147B">
        <w:rPr>
          <w:color w:val="000000" w:themeColor="text1"/>
        </w:rPr>
        <w:t>do vyvrtaného  otvoru a tento vyp</w:t>
      </w:r>
      <w:r w:rsidR="00ED2BEE" w:rsidRPr="0018147B">
        <w:rPr>
          <w:color w:val="000000" w:themeColor="text1"/>
        </w:rPr>
        <w:t>l</w:t>
      </w:r>
      <w:r w:rsidRPr="0018147B">
        <w:rPr>
          <w:color w:val="000000" w:themeColor="text1"/>
        </w:rPr>
        <w:t>ním</w:t>
      </w:r>
      <w:r w:rsidR="00A82807" w:rsidRPr="0018147B">
        <w:rPr>
          <w:color w:val="000000" w:themeColor="text1"/>
        </w:rPr>
        <w:t xml:space="preserve">e  </w:t>
      </w:r>
      <w:r w:rsidRPr="0018147B">
        <w:rPr>
          <w:color w:val="000000" w:themeColor="text1"/>
        </w:rPr>
        <w:t>injektážním krémem  až po okraj</w:t>
      </w:r>
      <w:r w:rsidR="00A82807" w:rsidRPr="0018147B">
        <w:rPr>
          <w:color w:val="000000" w:themeColor="text1"/>
        </w:rPr>
        <w:t>.</w:t>
      </w:r>
      <w:r w:rsidRPr="0018147B">
        <w:rPr>
          <w:color w:val="000000" w:themeColor="text1"/>
        </w:rPr>
        <w:t xml:space="preserve"> </w:t>
      </w:r>
      <w:r w:rsidR="00A82807" w:rsidRPr="0018147B">
        <w:rPr>
          <w:color w:val="000000" w:themeColor="text1"/>
        </w:rPr>
        <w:t>Po vs</w:t>
      </w:r>
      <w:r w:rsidRPr="0018147B">
        <w:rPr>
          <w:color w:val="000000" w:themeColor="text1"/>
        </w:rPr>
        <w:t>třebání krému do zdiva – uzavřem</w:t>
      </w:r>
      <w:r w:rsidR="00A82807" w:rsidRPr="0018147B">
        <w:rPr>
          <w:color w:val="000000" w:themeColor="text1"/>
        </w:rPr>
        <w:t xml:space="preserve">e vyvrtané otvory  běžnou </w:t>
      </w:r>
      <w:proofErr w:type="spellStart"/>
      <w:r w:rsidR="00A82807" w:rsidRPr="0018147B">
        <w:rPr>
          <w:color w:val="000000" w:themeColor="text1"/>
        </w:rPr>
        <w:t>vpc</w:t>
      </w:r>
      <w:proofErr w:type="spellEnd"/>
      <w:r w:rsidR="00A82807" w:rsidRPr="0018147B">
        <w:rPr>
          <w:color w:val="000000" w:themeColor="text1"/>
        </w:rPr>
        <w:t xml:space="preserve"> maltou nebo těsnící maltou</w:t>
      </w:r>
      <w:r w:rsidR="00482A11" w:rsidRPr="0018147B">
        <w:rPr>
          <w:color w:val="000000" w:themeColor="text1"/>
        </w:rPr>
        <w:t>.</w:t>
      </w:r>
      <w:r w:rsidR="00F10BF5" w:rsidRPr="0018147B">
        <w:rPr>
          <w:b/>
          <w:color w:val="000000" w:themeColor="text1"/>
        </w:rPr>
        <w:t xml:space="preserve">       </w:t>
      </w:r>
    </w:p>
    <w:p w:rsidR="00104E19" w:rsidRPr="0018147B" w:rsidRDefault="00104E19" w:rsidP="00104E19">
      <w:pPr>
        <w:rPr>
          <w:b/>
          <w:i/>
          <w:color w:val="000000" w:themeColor="text1"/>
          <w:u w:val="single"/>
        </w:rPr>
      </w:pPr>
      <w:r w:rsidRPr="0018147B">
        <w:rPr>
          <w:b/>
          <w:i/>
          <w:color w:val="000000" w:themeColor="text1"/>
          <w:u w:val="single"/>
        </w:rPr>
        <w:t xml:space="preserve">KROK </w:t>
      </w:r>
      <w:r w:rsidR="00482A11" w:rsidRPr="0018147B">
        <w:rPr>
          <w:b/>
          <w:i/>
          <w:color w:val="000000" w:themeColor="text1"/>
          <w:u w:val="single"/>
        </w:rPr>
        <w:t>2</w:t>
      </w:r>
    </w:p>
    <w:p w:rsidR="00126613" w:rsidRPr="0018147B" w:rsidRDefault="00126613" w:rsidP="00126613">
      <w:pPr>
        <w:jc w:val="center"/>
        <w:rPr>
          <w:color w:val="000000" w:themeColor="text1"/>
        </w:rPr>
      </w:pPr>
      <w:bookmarkStart w:id="0" w:name="_GoBack"/>
      <w:bookmarkEnd w:id="0"/>
      <w:r w:rsidRPr="0018147B">
        <w:rPr>
          <w:color w:val="000000" w:themeColor="text1"/>
        </w:rPr>
        <w:t xml:space="preserve">SANAČNÍ  OMÍTKA 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  <w:r w:rsidRPr="0018147B">
        <w:rPr>
          <w:b/>
          <w:color w:val="000000" w:themeColor="text1"/>
        </w:rPr>
        <w:t xml:space="preserve">                    </w:t>
      </w:r>
      <w:r w:rsidR="00482A11" w:rsidRPr="0018147B">
        <w:rPr>
          <w:b/>
          <w:color w:val="000000" w:themeColor="text1"/>
        </w:rPr>
        <w:t xml:space="preserve">                       </w:t>
      </w:r>
      <w:r w:rsidRPr="0018147B">
        <w:rPr>
          <w:b/>
          <w:color w:val="000000" w:themeColor="text1"/>
        </w:rPr>
        <w:t xml:space="preserve"> </w:t>
      </w:r>
      <w:r w:rsidRPr="0018147B">
        <w:rPr>
          <w:color w:val="000000" w:themeColor="text1"/>
        </w:rPr>
        <w:t xml:space="preserve">ÚPRAVA OBVODOVÉ ZDI Z VNĚJŠÍ </w:t>
      </w:r>
      <w:r w:rsidR="00482A11" w:rsidRPr="0018147B">
        <w:rPr>
          <w:color w:val="000000" w:themeColor="text1"/>
        </w:rPr>
        <w:t xml:space="preserve"> I VNITŘNÍ  </w:t>
      </w:r>
      <w:r w:rsidRPr="0018147B">
        <w:rPr>
          <w:color w:val="000000" w:themeColor="text1"/>
        </w:rPr>
        <w:t xml:space="preserve">STRANY </w:t>
      </w:r>
    </w:p>
    <w:p w:rsidR="00482A11" w:rsidRPr="0018147B" w:rsidRDefault="00482A11" w:rsidP="00126613">
      <w:pPr>
        <w:pStyle w:val="Odstavecseseznamem"/>
        <w:ind w:left="360"/>
        <w:rPr>
          <w:color w:val="000000" w:themeColor="text1"/>
        </w:rPr>
      </w:pPr>
    </w:p>
    <w:p w:rsidR="00482A11" w:rsidRPr="0018147B" w:rsidRDefault="00482A11" w:rsidP="00126613">
      <w:pPr>
        <w:pStyle w:val="Odstavecseseznamem"/>
        <w:ind w:left="360"/>
        <w:rPr>
          <w:color w:val="000000" w:themeColor="text1"/>
        </w:rPr>
      </w:pPr>
    </w:p>
    <w:p w:rsidR="00482A11" w:rsidRPr="0018147B" w:rsidRDefault="00BE1D34" w:rsidP="00482A11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>Příprava podkladu</w:t>
      </w:r>
    </w:p>
    <w:p w:rsidR="00126613" w:rsidRPr="0018147B" w:rsidRDefault="00482A11" w:rsidP="00BE1D34">
      <w:pPr>
        <w:rPr>
          <w:color w:val="000000" w:themeColor="text1"/>
        </w:rPr>
      </w:pPr>
      <w:r w:rsidRPr="0018147B">
        <w:rPr>
          <w:color w:val="000000" w:themeColor="text1"/>
        </w:rPr>
        <w:t>Stávající omítku</w:t>
      </w:r>
      <w:r w:rsidR="00BE1D34" w:rsidRPr="0018147B">
        <w:rPr>
          <w:color w:val="000000" w:themeColor="text1"/>
        </w:rPr>
        <w:t xml:space="preserve"> sejmem</w:t>
      </w:r>
      <w:r w:rsidRPr="0018147B">
        <w:rPr>
          <w:color w:val="000000" w:themeColor="text1"/>
        </w:rPr>
        <w:t>e min. do výše 80 cm nad hranici viditelného poškození solemi nebo vlhkostními skvrnami.</w:t>
      </w:r>
      <w:r w:rsidR="00BE1D34" w:rsidRPr="0018147B">
        <w:rPr>
          <w:color w:val="000000" w:themeColor="text1"/>
        </w:rPr>
        <w:t xml:space="preserve"> Zdivo zbavím</w:t>
      </w:r>
      <w:r w:rsidRPr="0018147B">
        <w:rPr>
          <w:color w:val="000000" w:themeColor="text1"/>
        </w:rPr>
        <w:t>e prachu, nečistot,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zbytků původní omítky a všech nesoudržných částí. Chybějící části zdiva nahra</w:t>
      </w:r>
      <w:r w:rsidR="00BE1D34" w:rsidRPr="0018147B">
        <w:rPr>
          <w:color w:val="000000" w:themeColor="text1"/>
        </w:rPr>
        <w:t>dím</w:t>
      </w:r>
      <w:r w:rsidRPr="0018147B">
        <w:rPr>
          <w:color w:val="000000" w:themeColor="text1"/>
        </w:rPr>
        <w:t>e novým keramickým střepem.</w:t>
      </w:r>
    </w:p>
    <w:p w:rsidR="00126613" w:rsidRPr="0018147B" w:rsidRDefault="00126613" w:rsidP="0012661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color w:val="000000" w:themeColor="text1"/>
        </w:rPr>
        <w:t xml:space="preserve">   </w:t>
      </w:r>
      <w:r w:rsidRPr="0018147B">
        <w:rPr>
          <w:b/>
          <w:color w:val="000000" w:themeColor="text1"/>
        </w:rPr>
        <w:t xml:space="preserve">Aplikace </w:t>
      </w:r>
    </w:p>
    <w:p w:rsidR="00126613" w:rsidRPr="00C64C90" w:rsidRDefault="00126613" w:rsidP="00C64C90">
      <w:pPr>
        <w:rPr>
          <w:color w:val="000000" w:themeColor="text1"/>
        </w:rPr>
      </w:pPr>
      <w:r w:rsidRPr="0018147B">
        <w:rPr>
          <w:color w:val="000000" w:themeColor="text1"/>
        </w:rPr>
        <w:t>Sanační omítku připravíme smíchání</w:t>
      </w:r>
      <w:r w:rsidR="00BE1D34" w:rsidRPr="0018147B">
        <w:rPr>
          <w:color w:val="000000" w:themeColor="text1"/>
        </w:rPr>
        <w:t>m</w:t>
      </w:r>
      <w:r w:rsidRPr="0018147B">
        <w:rPr>
          <w:color w:val="000000" w:themeColor="text1"/>
        </w:rPr>
        <w:t xml:space="preserve">  suché směsi s vodou v pom</w:t>
      </w:r>
      <w:r w:rsidR="00BE1D34" w:rsidRPr="0018147B">
        <w:rPr>
          <w:color w:val="000000" w:themeColor="text1"/>
        </w:rPr>
        <w:t xml:space="preserve">ěru 4,2lt vody/20kg suché směsi. </w:t>
      </w:r>
      <w:r w:rsidR="00C64C90">
        <w:rPr>
          <w:color w:val="000000" w:themeColor="text1"/>
        </w:rPr>
        <w:t xml:space="preserve">Sanační omítka </w:t>
      </w:r>
      <w:r w:rsidRPr="0018147B">
        <w:rPr>
          <w:color w:val="000000" w:themeColor="text1"/>
        </w:rPr>
        <w:t>se aplikuje ve 2 vrstvách, ručním náhozem zednickou lžící.</w:t>
      </w:r>
      <w:r w:rsidR="00BE1D34" w:rsidRPr="0018147B">
        <w:rPr>
          <w:color w:val="000000" w:themeColor="text1"/>
        </w:rPr>
        <w:t xml:space="preserve"> </w:t>
      </w:r>
      <w:proofErr w:type="gramStart"/>
      <w:r w:rsidR="00BE1D34" w:rsidRPr="0018147B">
        <w:rPr>
          <w:color w:val="000000" w:themeColor="text1"/>
        </w:rPr>
        <w:t>1.</w:t>
      </w:r>
      <w:r w:rsidRPr="0018147B">
        <w:rPr>
          <w:color w:val="000000" w:themeColor="text1"/>
        </w:rPr>
        <w:t>vrstvu</w:t>
      </w:r>
      <w:proofErr w:type="gramEnd"/>
      <w:r w:rsidRPr="0018147B">
        <w:rPr>
          <w:color w:val="000000" w:themeColor="text1"/>
        </w:rPr>
        <w:t xml:space="preserve"> nanes</w:t>
      </w:r>
      <w:r w:rsidR="00BE1D34" w:rsidRPr="0018147B">
        <w:rPr>
          <w:color w:val="000000" w:themeColor="text1"/>
        </w:rPr>
        <w:t>em</w:t>
      </w:r>
      <w:r w:rsidRPr="0018147B">
        <w:rPr>
          <w:color w:val="000000" w:themeColor="text1"/>
        </w:rPr>
        <w:t>e celoplošně na očištěné a navlhčené zdivo v tlouš</w:t>
      </w:r>
      <w:r w:rsidR="00BE1D34" w:rsidRPr="0018147B">
        <w:rPr>
          <w:color w:val="000000" w:themeColor="text1"/>
        </w:rPr>
        <w:t>ť</w:t>
      </w:r>
      <w:r w:rsidRPr="0018147B">
        <w:rPr>
          <w:color w:val="000000" w:themeColor="text1"/>
        </w:rPr>
        <w:t>ce 5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10 mm</w:t>
      </w:r>
      <w:r w:rsidRPr="0018147B">
        <w:rPr>
          <w:color w:val="000000" w:themeColor="text1"/>
        </w:rPr>
        <w:t>. Omítku nech</w:t>
      </w:r>
      <w:r w:rsidR="00BE1D34" w:rsidRPr="0018147B">
        <w:rPr>
          <w:color w:val="000000" w:themeColor="text1"/>
        </w:rPr>
        <w:t>ám</w:t>
      </w:r>
      <w:r w:rsidRPr="0018147B">
        <w:rPr>
          <w:color w:val="000000" w:themeColor="text1"/>
        </w:rPr>
        <w:t xml:space="preserve">e vyschnout </w:t>
      </w:r>
      <w:r w:rsidR="00C64C90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2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-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24 hod</w:t>
      </w:r>
      <w:r w:rsidR="00BE1D34" w:rsidRPr="0018147B">
        <w:rPr>
          <w:color w:val="000000" w:themeColor="text1"/>
        </w:rPr>
        <w:t>.</w:t>
      </w:r>
      <w:r w:rsidRPr="0018147B">
        <w:rPr>
          <w:color w:val="000000" w:themeColor="text1"/>
        </w:rPr>
        <w:t>, v závislosti na  povětrnostních podmínkách a salinitě podkladu. V případě vysoké míry zasolení</w:t>
      </w:r>
      <w:r w:rsidR="00BE1D34" w:rsidRPr="0018147B">
        <w:rPr>
          <w:color w:val="000000" w:themeColor="text1"/>
        </w:rPr>
        <w:t xml:space="preserve">  a</w:t>
      </w:r>
      <w:r w:rsidRPr="0018147B">
        <w:rPr>
          <w:color w:val="000000" w:themeColor="text1"/>
        </w:rPr>
        <w:t>plikuj</w:t>
      </w:r>
      <w:r w:rsidR="00BE1D34" w:rsidRPr="0018147B">
        <w:rPr>
          <w:color w:val="000000" w:themeColor="text1"/>
        </w:rPr>
        <w:t>eme omítku v tlou</w:t>
      </w:r>
      <w:r w:rsidR="00C64C90">
        <w:rPr>
          <w:color w:val="000000" w:themeColor="text1"/>
        </w:rPr>
        <w:t>š</w:t>
      </w:r>
      <w:r w:rsidR="00BE1D34" w:rsidRPr="0018147B">
        <w:rPr>
          <w:color w:val="000000" w:themeColor="text1"/>
        </w:rPr>
        <w:t xml:space="preserve">ťce </w:t>
      </w:r>
      <w:r w:rsidRPr="0018147B">
        <w:rPr>
          <w:color w:val="000000" w:themeColor="text1"/>
        </w:rPr>
        <w:t>10</w:t>
      </w:r>
      <w:r w:rsidR="00BE1D34" w:rsidRPr="0018147B">
        <w:rPr>
          <w:color w:val="000000" w:themeColor="text1"/>
        </w:rPr>
        <w:t xml:space="preserve"> mm a </w:t>
      </w:r>
      <w:proofErr w:type="gramStart"/>
      <w:r w:rsidR="00BE1D34" w:rsidRPr="0018147B">
        <w:rPr>
          <w:color w:val="000000" w:themeColor="text1"/>
        </w:rPr>
        <w:t>necháme</w:t>
      </w:r>
      <w:proofErr w:type="gramEnd"/>
      <w:r w:rsidRPr="0018147B">
        <w:rPr>
          <w:color w:val="000000" w:themeColor="text1"/>
        </w:rPr>
        <w:t xml:space="preserve"> schnout 24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hod</w:t>
      </w:r>
      <w:r w:rsidR="00BE1D34" w:rsidRPr="0018147B">
        <w:rPr>
          <w:color w:val="000000" w:themeColor="text1"/>
        </w:rPr>
        <w:t>.</w:t>
      </w:r>
      <w:r w:rsidRPr="0018147B">
        <w:rPr>
          <w:color w:val="000000" w:themeColor="text1"/>
        </w:rPr>
        <w:t xml:space="preserve"> Povrch omítky žádným způsobem povrchově </w:t>
      </w:r>
      <w:proofErr w:type="gramStart"/>
      <w:r w:rsidRPr="0018147B">
        <w:rPr>
          <w:color w:val="000000" w:themeColor="text1"/>
        </w:rPr>
        <w:t>neupravuj</w:t>
      </w:r>
      <w:r w:rsidR="00BE1D34" w:rsidRPr="0018147B">
        <w:rPr>
          <w:color w:val="000000" w:themeColor="text1"/>
        </w:rPr>
        <w:t>em</w:t>
      </w:r>
      <w:r w:rsidRPr="0018147B">
        <w:rPr>
          <w:color w:val="000000" w:themeColor="text1"/>
        </w:rPr>
        <w:t>e</w:t>
      </w:r>
      <w:proofErr w:type="gramEnd"/>
      <w:r w:rsidRPr="0018147B">
        <w:rPr>
          <w:color w:val="000000" w:themeColor="text1"/>
        </w:rPr>
        <w:t>.</w:t>
      </w:r>
      <w:r w:rsidR="00BE1D34" w:rsidRPr="0018147B">
        <w:rPr>
          <w:color w:val="000000" w:themeColor="text1"/>
        </w:rPr>
        <w:t xml:space="preserve"> </w:t>
      </w:r>
      <w:r w:rsidRPr="0018147B">
        <w:rPr>
          <w:color w:val="000000" w:themeColor="text1"/>
        </w:rPr>
        <w:t>Nech</w:t>
      </w:r>
      <w:r w:rsidR="00BE1D34" w:rsidRPr="0018147B">
        <w:rPr>
          <w:color w:val="000000" w:themeColor="text1"/>
        </w:rPr>
        <w:t>ám</w:t>
      </w:r>
      <w:r w:rsidRPr="0018147B">
        <w:rPr>
          <w:color w:val="000000" w:themeColor="text1"/>
        </w:rPr>
        <w:t>e ji tak</w:t>
      </w:r>
      <w:r w:rsidR="00BE1D34" w:rsidRPr="0018147B">
        <w:rPr>
          <w:color w:val="000000" w:themeColor="text1"/>
        </w:rPr>
        <w:t>, jak zůstala po nahazování</w:t>
      </w:r>
      <w:r w:rsidR="00C64C90">
        <w:rPr>
          <w:color w:val="000000" w:themeColor="text1"/>
        </w:rPr>
        <w:t xml:space="preserve">. </w:t>
      </w:r>
      <w:proofErr w:type="gramStart"/>
      <w:r w:rsidRPr="00C64C90">
        <w:rPr>
          <w:color w:val="000000" w:themeColor="text1"/>
        </w:rPr>
        <w:t>2.vrstva</w:t>
      </w:r>
      <w:proofErr w:type="gramEnd"/>
      <w:r w:rsidRPr="00C64C90">
        <w:rPr>
          <w:color w:val="000000" w:themeColor="text1"/>
        </w:rPr>
        <w:t xml:space="preserve"> se nanáší na </w:t>
      </w:r>
      <w:r w:rsidR="002B2814" w:rsidRPr="00C64C90">
        <w:rPr>
          <w:color w:val="000000" w:themeColor="text1"/>
        </w:rPr>
        <w:t>1.</w:t>
      </w:r>
      <w:r w:rsidRPr="00C64C90">
        <w:rPr>
          <w:color w:val="000000" w:themeColor="text1"/>
        </w:rPr>
        <w:t xml:space="preserve">vrstvu po technologické přestávce – jak je uvedeno výše. </w:t>
      </w:r>
      <w:proofErr w:type="gramStart"/>
      <w:r w:rsidR="002B2814" w:rsidRPr="00C64C90">
        <w:rPr>
          <w:color w:val="000000" w:themeColor="text1"/>
        </w:rPr>
        <w:t>Tloušťk</w:t>
      </w:r>
      <w:r w:rsidRPr="00C64C90">
        <w:rPr>
          <w:color w:val="000000" w:themeColor="text1"/>
        </w:rPr>
        <w:t>a 2.vrstvy</w:t>
      </w:r>
      <w:proofErr w:type="gramEnd"/>
      <w:r w:rsidRPr="00C64C90">
        <w:rPr>
          <w:color w:val="000000" w:themeColor="text1"/>
        </w:rPr>
        <w:t xml:space="preserve"> musí být  min.</w:t>
      </w:r>
      <w:r w:rsidR="002B2814" w:rsidRPr="00C64C90">
        <w:rPr>
          <w:color w:val="000000" w:themeColor="text1"/>
        </w:rPr>
        <w:t xml:space="preserve"> </w:t>
      </w:r>
      <w:r w:rsidRPr="00C64C90">
        <w:rPr>
          <w:color w:val="000000" w:themeColor="text1"/>
        </w:rPr>
        <w:t>10</w:t>
      </w:r>
      <w:r w:rsidR="002B2814" w:rsidRPr="00C64C90">
        <w:rPr>
          <w:color w:val="000000" w:themeColor="text1"/>
        </w:rPr>
        <w:t xml:space="preserve"> mm</w:t>
      </w:r>
      <w:r w:rsidRPr="00C64C90">
        <w:rPr>
          <w:color w:val="000000" w:themeColor="text1"/>
        </w:rPr>
        <w:t>, v závislosti na tl</w:t>
      </w:r>
      <w:r w:rsidR="002B2814" w:rsidRPr="00C64C90">
        <w:rPr>
          <w:color w:val="000000" w:themeColor="text1"/>
        </w:rPr>
        <w:t>oušťce</w:t>
      </w:r>
      <w:r w:rsidRPr="00C64C90">
        <w:rPr>
          <w:color w:val="000000" w:themeColor="text1"/>
        </w:rPr>
        <w:t xml:space="preserve"> </w:t>
      </w:r>
      <w:r w:rsidR="002B2814" w:rsidRPr="00C64C90">
        <w:rPr>
          <w:color w:val="000000" w:themeColor="text1"/>
        </w:rPr>
        <w:t>1.</w:t>
      </w:r>
      <w:r w:rsidRPr="00C64C90">
        <w:rPr>
          <w:color w:val="000000" w:themeColor="text1"/>
        </w:rPr>
        <w:t>vrstvy</w:t>
      </w:r>
      <w:r w:rsidR="002B2814" w:rsidRPr="00C64C90">
        <w:rPr>
          <w:color w:val="000000" w:themeColor="text1"/>
        </w:rPr>
        <w:t xml:space="preserve"> </w:t>
      </w:r>
      <w:r w:rsidRPr="00C64C90">
        <w:rPr>
          <w:color w:val="000000" w:themeColor="text1"/>
        </w:rPr>
        <w:t>tak</w:t>
      </w:r>
      <w:r w:rsidR="002B2814" w:rsidRPr="00C64C90">
        <w:rPr>
          <w:color w:val="000000" w:themeColor="text1"/>
        </w:rPr>
        <w:t>, aby celková tloušť</w:t>
      </w:r>
      <w:r w:rsidRPr="00C64C90">
        <w:rPr>
          <w:color w:val="000000" w:themeColor="text1"/>
        </w:rPr>
        <w:t>ka souvrství dosahovala min.</w:t>
      </w:r>
      <w:r w:rsidR="002B2814" w:rsidRPr="00C64C90">
        <w:rPr>
          <w:color w:val="000000" w:themeColor="text1"/>
        </w:rPr>
        <w:t xml:space="preserve"> 20mm</w:t>
      </w:r>
      <w:r w:rsidRPr="00C64C90">
        <w:rPr>
          <w:color w:val="000000" w:themeColor="text1"/>
        </w:rPr>
        <w:t>, optimálně 30</w:t>
      </w:r>
      <w:r w:rsidR="002B2814" w:rsidRPr="00C64C90">
        <w:rPr>
          <w:color w:val="000000" w:themeColor="text1"/>
        </w:rPr>
        <w:t xml:space="preserve"> mm, max.40 mm</w:t>
      </w:r>
      <w:r w:rsidRPr="00C64C90">
        <w:rPr>
          <w:color w:val="000000" w:themeColor="text1"/>
        </w:rPr>
        <w:t>.</w:t>
      </w:r>
      <w:r w:rsidR="002B2814" w:rsidRPr="00C64C90">
        <w:rPr>
          <w:color w:val="000000" w:themeColor="text1"/>
        </w:rPr>
        <w:t xml:space="preserve"> </w:t>
      </w:r>
      <w:r w:rsidRPr="00C64C90">
        <w:rPr>
          <w:color w:val="000000" w:themeColor="text1"/>
        </w:rPr>
        <w:t>Povrch nahozené omítky srovn</w:t>
      </w:r>
      <w:r w:rsidR="002B2814" w:rsidRPr="00C64C90">
        <w:rPr>
          <w:color w:val="000000" w:themeColor="text1"/>
        </w:rPr>
        <w:t>ám</w:t>
      </w:r>
      <w:r w:rsidRPr="00C64C90">
        <w:rPr>
          <w:color w:val="000000" w:themeColor="text1"/>
        </w:rPr>
        <w:t>e omítkářskou l</w:t>
      </w:r>
      <w:r w:rsidR="002B2814" w:rsidRPr="00C64C90">
        <w:rPr>
          <w:color w:val="000000" w:themeColor="text1"/>
        </w:rPr>
        <w:t>atí  a po zavadnutí  lehce uhladím</w:t>
      </w:r>
      <w:r w:rsidRPr="00C64C90">
        <w:rPr>
          <w:color w:val="000000" w:themeColor="text1"/>
        </w:rPr>
        <w:t>e  dřevěným nebo PUR hladítkem.</w:t>
      </w:r>
      <w:r w:rsidR="002B2814" w:rsidRPr="00C64C90">
        <w:rPr>
          <w:color w:val="000000" w:themeColor="text1"/>
        </w:rPr>
        <w:t xml:space="preserve"> Nestlačujem</w:t>
      </w:r>
      <w:r w:rsidRPr="00C64C90">
        <w:rPr>
          <w:color w:val="000000" w:themeColor="text1"/>
        </w:rPr>
        <w:t>e.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</w:p>
    <w:p w:rsidR="00126613" w:rsidRPr="0018147B" w:rsidRDefault="00126613" w:rsidP="0012661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8147B">
        <w:rPr>
          <w:b/>
          <w:color w:val="000000" w:themeColor="text1"/>
        </w:rPr>
        <w:t xml:space="preserve">Povrchová úprava </w:t>
      </w: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</w:p>
    <w:p w:rsidR="00126613" w:rsidRPr="0018147B" w:rsidRDefault="00126613" w:rsidP="00126613">
      <w:pPr>
        <w:pStyle w:val="Odstavecseseznamem"/>
        <w:ind w:left="360"/>
        <w:rPr>
          <w:color w:val="000000" w:themeColor="text1"/>
        </w:rPr>
      </w:pPr>
      <w:r w:rsidRPr="0018147B">
        <w:rPr>
          <w:color w:val="000000" w:themeColor="text1"/>
        </w:rPr>
        <w:t>Povrch</w:t>
      </w:r>
      <w:r w:rsidR="002B2814" w:rsidRPr="0018147B">
        <w:rPr>
          <w:color w:val="000000" w:themeColor="text1"/>
        </w:rPr>
        <w:t xml:space="preserve"> omítky může být takto ponechán</w:t>
      </w:r>
      <w:r w:rsidRPr="0018147B">
        <w:rPr>
          <w:color w:val="000000" w:themeColor="text1"/>
        </w:rPr>
        <w:t>, bez dalších povrchových uprav nebo je možné jej vyhladit štukovou omítkou nanesenou  za 5 dn</w:t>
      </w:r>
      <w:r w:rsidR="00C64C90">
        <w:rPr>
          <w:color w:val="000000" w:themeColor="text1"/>
        </w:rPr>
        <w:t>í po dokončení  sanační omítky</w:t>
      </w:r>
      <w:r w:rsidR="002B2814" w:rsidRPr="0018147B">
        <w:rPr>
          <w:b/>
          <w:color w:val="000000" w:themeColor="text1"/>
        </w:rPr>
        <w:t>.</w:t>
      </w:r>
      <w:r w:rsidRPr="0018147B">
        <w:rPr>
          <w:color w:val="000000" w:themeColor="text1"/>
        </w:rPr>
        <w:t xml:space="preserve"> </w:t>
      </w:r>
    </w:p>
    <w:p w:rsidR="00126613" w:rsidRPr="00482A11" w:rsidRDefault="00126613" w:rsidP="00126613">
      <w:pPr>
        <w:rPr>
          <w:color w:val="C00000"/>
        </w:rPr>
      </w:pPr>
    </w:p>
    <w:p w:rsidR="00126613" w:rsidRPr="00775C84" w:rsidRDefault="00126613" w:rsidP="00104E19">
      <w:pPr>
        <w:jc w:val="center"/>
        <w:rPr>
          <w:b/>
        </w:rPr>
      </w:pPr>
    </w:p>
    <w:p w:rsidR="00126613" w:rsidRPr="00775C84" w:rsidRDefault="00126613" w:rsidP="00104E19">
      <w:pPr>
        <w:jc w:val="center"/>
        <w:rPr>
          <w:b/>
        </w:rPr>
      </w:pPr>
    </w:p>
    <w:p w:rsidR="00126613" w:rsidRPr="00775C84" w:rsidRDefault="00126613" w:rsidP="00104E19">
      <w:pPr>
        <w:jc w:val="center"/>
        <w:rPr>
          <w:b/>
        </w:rPr>
      </w:pPr>
    </w:p>
    <w:p w:rsidR="00C93ABD" w:rsidRPr="00775C84" w:rsidRDefault="00C93ABD" w:rsidP="00C93ABD"/>
    <w:p w:rsidR="004373DE" w:rsidRPr="00775C84" w:rsidRDefault="004373DE"/>
    <w:sectPr w:rsidR="004373DE" w:rsidRPr="00775C84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DACFB0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2708"/>
    <w:rsid w:val="0001340F"/>
    <w:rsid w:val="000607D7"/>
    <w:rsid w:val="000B1940"/>
    <w:rsid w:val="000E3763"/>
    <w:rsid w:val="001004CB"/>
    <w:rsid w:val="00104E19"/>
    <w:rsid w:val="00117C1A"/>
    <w:rsid w:val="00122FD3"/>
    <w:rsid w:val="00126613"/>
    <w:rsid w:val="001546FF"/>
    <w:rsid w:val="0018147B"/>
    <w:rsid w:val="0018769C"/>
    <w:rsid w:val="00192714"/>
    <w:rsid w:val="001B5BD0"/>
    <w:rsid w:val="001E3FAE"/>
    <w:rsid w:val="001F6809"/>
    <w:rsid w:val="0020663A"/>
    <w:rsid w:val="0022105A"/>
    <w:rsid w:val="00230460"/>
    <w:rsid w:val="0023101B"/>
    <w:rsid w:val="00255597"/>
    <w:rsid w:val="002604DE"/>
    <w:rsid w:val="00274CD3"/>
    <w:rsid w:val="00280E6C"/>
    <w:rsid w:val="00286AA0"/>
    <w:rsid w:val="002B2814"/>
    <w:rsid w:val="002B3E9F"/>
    <w:rsid w:val="002C71C6"/>
    <w:rsid w:val="002F4117"/>
    <w:rsid w:val="002F53AB"/>
    <w:rsid w:val="003036BF"/>
    <w:rsid w:val="00343046"/>
    <w:rsid w:val="00355027"/>
    <w:rsid w:val="003B3813"/>
    <w:rsid w:val="003C0260"/>
    <w:rsid w:val="004373DE"/>
    <w:rsid w:val="004475ED"/>
    <w:rsid w:val="00461C6D"/>
    <w:rsid w:val="00482A11"/>
    <w:rsid w:val="00490E8C"/>
    <w:rsid w:val="004E6F3B"/>
    <w:rsid w:val="0050373B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75C84"/>
    <w:rsid w:val="00794839"/>
    <w:rsid w:val="007B35AE"/>
    <w:rsid w:val="007D11AD"/>
    <w:rsid w:val="007D602E"/>
    <w:rsid w:val="0086324B"/>
    <w:rsid w:val="00863B91"/>
    <w:rsid w:val="008B18B0"/>
    <w:rsid w:val="008D4DD9"/>
    <w:rsid w:val="00950B94"/>
    <w:rsid w:val="00987050"/>
    <w:rsid w:val="009D7F6C"/>
    <w:rsid w:val="009F246E"/>
    <w:rsid w:val="009F6B56"/>
    <w:rsid w:val="00A01A71"/>
    <w:rsid w:val="00A2625A"/>
    <w:rsid w:val="00A343C2"/>
    <w:rsid w:val="00A82807"/>
    <w:rsid w:val="00B0459A"/>
    <w:rsid w:val="00B2454C"/>
    <w:rsid w:val="00B44A0E"/>
    <w:rsid w:val="00B870E7"/>
    <w:rsid w:val="00BE1D34"/>
    <w:rsid w:val="00BE2AA6"/>
    <w:rsid w:val="00BE420A"/>
    <w:rsid w:val="00C474AB"/>
    <w:rsid w:val="00C64C90"/>
    <w:rsid w:val="00C93ABD"/>
    <w:rsid w:val="00CB14D1"/>
    <w:rsid w:val="00CC39FE"/>
    <w:rsid w:val="00CC67A5"/>
    <w:rsid w:val="00CD3A8B"/>
    <w:rsid w:val="00CF3A78"/>
    <w:rsid w:val="00D03ABE"/>
    <w:rsid w:val="00D10DBA"/>
    <w:rsid w:val="00D15BBB"/>
    <w:rsid w:val="00D76BDD"/>
    <w:rsid w:val="00D9399B"/>
    <w:rsid w:val="00DA23C7"/>
    <w:rsid w:val="00DA293E"/>
    <w:rsid w:val="00DA310B"/>
    <w:rsid w:val="00E90622"/>
    <w:rsid w:val="00EC66A0"/>
    <w:rsid w:val="00ED2BEE"/>
    <w:rsid w:val="00F10BF5"/>
    <w:rsid w:val="00F23AD1"/>
    <w:rsid w:val="00F92041"/>
    <w:rsid w:val="00FA1F2D"/>
    <w:rsid w:val="00FA3E68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E387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8</cp:revision>
  <cp:lastPrinted>2019-11-04T13:48:00Z</cp:lastPrinted>
  <dcterms:created xsi:type="dcterms:W3CDTF">2019-11-04T13:48:00Z</dcterms:created>
  <dcterms:modified xsi:type="dcterms:W3CDTF">2019-11-21T12:11:00Z</dcterms:modified>
</cp:coreProperties>
</file>